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2D4" w:rsidRDefault="00DB48AA">
      <w:pPr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-281305</wp:posOffset>
            </wp:positionV>
            <wp:extent cx="899795" cy="899795"/>
            <wp:effectExtent l="0" t="0" r="14605" b="1460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广东省认知科学学会理事会会议纪要</w:t>
      </w:r>
    </w:p>
    <w:p w:rsidR="00B132D4" w:rsidRDefault="00DB48AA">
      <w:pPr>
        <w:jc w:val="right"/>
        <w:rPr>
          <w:rFonts w:ascii="华文中宋" w:eastAsia="华文中宋" w:hAnsi="华文中宋" w:cs="华文中宋"/>
          <w:b/>
          <w:sz w:val="18"/>
          <w:szCs w:val="18"/>
        </w:rPr>
      </w:pPr>
      <w:r>
        <w:rPr>
          <w:rFonts w:ascii="华文中宋" w:eastAsia="华文中宋" w:hAnsi="华文中宋" w:cs="华文中宋" w:hint="eastAsia"/>
          <w:b/>
          <w:sz w:val="18"/>
          <w:szCs w:val="18"/>
        </w:rPr>
        <w:t>[2018] 1号</w:t>
      </w:r>
    </w:p>
    <w:p w:rsidR="00B132D4" w:rsidRDefault="00DB48AA">
      <w:pPr>
        <w:pStyle w:val="a3"/>
        <w:widowControl/>
        <w:spacing w:line="240" w:lineRule="atLeast"/>
        <w:rPr>
          <w:rFonts w:ascii="华文中宋" w:eastAsia="华文中宋" w:hAnsi="华文中宋" w:cs="华文中宋"/>
          <w:color w:val="333333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130175</wp:posOffset>
                </wp:positionV>
                <wp:extent cx="545211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4E3E3" id="直接连接符 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10.25pt" to="419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" strokecolor="#c00000" strokeweight="1.5pt">
                <v:stroke joinstyle="miter"/>
              </v:line>
            </w:pict>
          </mc:Fallback>
        </mc:AlternateContent>
      </w:r>
    </w:p>
    <w:p w:rsidR="00B132D4" w:rsidRDefault="00DB48AA">
      <w:pPr>
        <w:pStyle w:val="a3"/>
        <w:widowControl/>
        <w:spacing w:line="240" w:lineRule="atLeast"/>
        <w:rPr>
          <w:rFonts w:ascii="华文中宋" w:eastAsia="华文中宋" w:hAnsi="华文中宋" w:cs="华文中宋"/>
          <w:color w:val="333333"/>
          <w:sz w:val="28"/>
          <w:szCs w:val="28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333333"/>
          <w:sz w:val="28"/>
          <w:szCs w:val="28"/>
          <w:shd w:val="clear" w:color="auto" w:fill="FFFFFF"/>
        </w:rPr>
        <w:t xml:space="preserve">会议时间： </w:t>
      </w:r>
      <w:r>
        <w:rPr>
          <w:rFonts w:ascii="宋体" w:hAnsi="宋体" w:cstheme="minorBidi" w:hint="eastAsia"/>
          <w:color w:val="000000"/>
          <w:kern w:val="2"/>
          <w:sz w:val="28"/>
          <w:szCs w:val="28"/>
        </w:rPr>
        <w:t>2018年4月11日19：30——21：30</w:t>
      </w:r>
    </w:p>
    <w:p w:rsidR="00B132D4" w:rsidRDefault="00DB48AA">
      <w:pPr>
        <w:pStyle w:val="a3"/>
        <w:widowControl/>
        <w:spacing w:line="240" w:lineRule="atLeast"/>
        <w:rPr>
          <w:rFonts w:ascii="Times New Roman" w:eastAsia="华文中宋" w:hAnsi="Times New Roman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333333"/>
          <w:sz w:val="28"/>
          <w:szCs w:val="28"/>
          <w:shd w:val="clear" w:color="auto" w:fill="FFFFFF"/>
        </w:rPr>
        <w:t xml:space="preserve">地点： </w:t>
      </w:r>
      <w:r>
        <w:rPr>
          <w:rFonts w:ascii="宋体" w:hAnsi="宋体" w:cstheme="minorBidi" w:hint="eastAsia"/>
          <w:color w:val="000000"/>
          <w:kern w:val="2"/>
          <w:sz w:val="28"/>
          <w:szCs w:val="28"/>
        </w:rPr>
        <w:t>上海体育学院图文</w:t>
      </w:r>
      <w:proofErr w:type="gramStart"/>
      <w:r>
        <w:rPr>
          <w:rFonts w:ascii="宋体" w:hAnsi="宋体" w:cstheme="minorBidi" w:hint="eastAsia"/>
          <w:color w:val="000000"/>
          <w:kern w:val="2"/>
          <w:sz w:val="28"/>
          <w:szCs w:val="28"/>
        </w:rPr>
        <w:t>信息楼</w:t>
      </w:r>
      <w:proofErr w:type="gramEnd"/>
      <w:r>
        <w:rPr>
          <w:rFonts w:ascii="宋体" w:hAnsi="宋体" w:cstheme="minorBidi" w:hint="eastAsia"/>
          <w:color w:val="000000"/>
          <w:kern w:val="2"/>
          <w:sz w:val="28"/>
          <w:szCs w:val="28"/>
        </w:rPr>
        <w:t>报告厅</w:t>
      </w:r>
    </w:p>
    <w:p w:rsidR="00B132D4" w:rsidRDefault="00DB48AA">
      <w:pPr>
        <w:pStyle w:val="a3"/>
        <w:widowControl/>
        <w:spacing w:line="240" w:lineRule="atLeast"/>
        <w:rPr>
          <w:rFonts w:ascii="宋体" w:hAnsi="宋体" w:cstheme="minorBidi"/>
          <w:color w:val="000000"/>
          <w:kern w:val="2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333333"/>
          <w:sz w:val="28"/>
          <w:szCs w:val="28"/>
          <w:shd w:val="clear" w:color="auto" w:fill="FFFFFF"/>
        </w:rPr>
        <w:t xml:space="preserve">主持人： </w:t>
      </w:r>
      <w:r>
        <w:rPr>
          <w:rFonts w:ascii="宋体" w:hAnsi="宋体" w:cstheme="minorBidi" w:hint="eastAsia"/>
          <w:color w:val="000000"/>
          <w:kern w:val="2"/>
          <w:sz w:val="28"/>
          <w:szCs w:val="28"/>
        </w:rPr>
        <w:t>罗跃嘉</w:t>
      </w:r>
    </w:p>
    <w:p w:rsidR="00B132D4" w:rsidRDefault="00DB48AA">
      <w:pPr>
        <w:spacing w:line="240" w:lineRule="atLeast"/>
        <w:ind w:left="566" w:hangingChars="202" w:hanging="566"/>
        <w:rPr>
          <w:rFonts w:ascii="华文中宋" w:eastAsia="华文中宋" w:hAnsi="华文中宋" w:cs="华文中宋"/>
          <w:color w:val="333333"/>
          <w:sz w:val="28"/>
          <w:szCs w:val="28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333333"/>
          <w:sz w:val="28"/>
          <w:szCs w:val="28"/>
          <w:shd w:val="clear" w:color="auto" w:fill="FFFFFF"/>
        </w:rPr>
        <w:t xml:space="preserve">参会人： </w:t>
      </w:r>
      <w:r>
        <w:rPr>
          <w:rFonts w:ascii="宋体" w:hAnsi="宋体" w:hint="eastAsia"/>
          <w:color w:val="000000"/>
          <w:sz w:val="28"/>
          <w:szCs w:val="28"/>
        </w:rPr>
        <w:t>广东省认知科学学会理事、监事列席会议 （共计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49</w:t>
      </w:r>
      <w:r>
        <w:rPr>
          <w:rFonts w:ascii="宋体" w:hAnsi="宋体" w:hint="eastAsia"/>
          <w:color w:val="000000"/>
          <w:sz w:val="28"/>
          <w:szCs w:val="28"/>
        </w:rPr>
        <w:t>人参会,签名单附后）</w:t>
      </w:r>
      <w:r>
        <w:rPr>
          <w:rFonts w:ascii="宋体" w:hAnsi="宋体" w:hint="eastAsia"/>
          <w:color w:val="000000"/>
          <w:sz w:val="28"/>
          <w:szCs w:val="28"/>
          <w:lang w:val="en-GB"/>
        </w:rPr>
        <w:t>。</w:t>
      </w:r>
    </w:p>
    <w:p w:rsidR="00B132D4" w:rsidRDefault="00DB48AA">
      <w:pPr>
        <w:pStyle w:val="a3"/>
        <w:widowControl/>
        <w:spacing w:line="240" w:lineRule="atLeast"/>
        <w:rPr>
          <w:rFonts w:ascii="华文中宋" w:eastAsia="华文中宋" w:hAnsi="华文中宋" w:cs="华文中宋"/>
          <w:color w:val="333333"/>
          <w:sz w:val="28"/>
          <w:szCs w:val="28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333333"/>
          <w:sz w:val="28"/>
          <w:szCs w:val="28"/>
          <w:shd w:val="clear" w:color="auto" w:fill="FFFFFF"/>
        </w:rPr>
        <w:t xml:space="preserve">记录人： </w:t>
      </w:r>
      <w:r>
        <w:rPr>
          <w:rFonts w:ascii="宋体" w:hAnsi="宋体" w:cstheme="minorBidi" w:hint="eastAsia"/>
          <w:color w:val="000000"/>
          <w:kern w:val="2"/>
          <w:sz w:val="28"/>
          <w:szCs w:val="28"/>
        </w:rPr>
        <w:t>张伟</w:t>
      </w:r>
      <w:proofErr w:type="gramStart"/>
      <w:r>
        <w:rPr>
          <w:rFonts w:ascii="宋体" w:hAnsi="宋体" w:cstheme="minorBidi" w:hint="eastAsia"/>
          <w:color w:val="000000"/>
          <w:kern w:val="2"/>
          <w:sz w:val="28"/>
          <w:szCs w:val="28"/>
        </w:rPr>
        <w:t>堃</w:t>
      </w:r>
      <w:proofErr w:type="gramEnd"/>
    </w:p>
    <w:p w:rsidR="00B132D4" w:rsidRDefault="00DB48AA">
      <w:pPr>
        <w:pStyle w:val="a3"/>
        <w:widowControl/>
        <w:spacing w:line="240" w:lineRule="atLeast"/>
        <w:rPr>
          <w:rFonts w:ascii="华文中宋" w:eastAsia="华文中宋" w:hAnsi="华文中宋" w:cs="华文中宋"/>
          <w:color w:val="333333"/>
          <w:sz w:val="28"/>
          <w:szCs w:val="28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333333"/>
          <w:sz w:val="28"/>
          <w:szCs w:val="28"/>
          <w:shd w:val="clear" w:color="auto" w:fill="FFFFFF"/>
        </w:rPr>
        <w:t>会议议题：</w:t>
      </w:r>
    </w:p>
    <w:p w:rsidR="00B132D4" w:rsidRDefault="00DB48AA">
      <w:pPr>
        <w:pStyle w:val="a3"/>
        <w:widowControl/>
        <w:numPr>
          <w:ilvl w:val="0"/>
          <w:numId w:val="1"/>
        </w:numPr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学会工作总结</w:t>
      </w:r>
    </w:p>
    <w:p w:rsidR="00B132D4" w:rsidRDefault="00DB48AA">
      <w:pPr>
        <w:pStyle w:val="a3"/>
        <w:widowControl/>
        <w:numPr>
          <w:ilvl w:val="0"/>
          <w:numId w:val="1"/>
        </w:numPr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理事会选举</w:t>
      </w:r>
    </w:p>
    <w:p w:rsidR="00B132D4" w:rsidRDefault="00DB48AA">
      <w:pPr>
        <w:pStyle w:val="a3"/>
        <w:widowControl/>
        <w:numPr>
          <w:ilvl w:val="0"/>
          <w:numId w:val="1"/>
        </w:numPr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一些人员退出改动</w:t>
      </w:r>
    </w:p>
    <w:p w:rsidR="00B132D4" w:rsidRDefault="00DB48AA">
      <w:pPr>
        <w:pStyle w:val="a3"/>
        <w:widowControl/>
        <w:numPr>
          <w:ilvl w:val="0"/>
          <w:numId w:val="1"/>
        </w:numPr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新的工作计划</w:t>
      </w:r>
    </w:p>
    <w:p w:rsidR="00B132D4" w:rsidRDefault="00DB48AA">
      <w:pPr>
        <w:pStyle w:val="a3"/>
        <w:widowControl/>
        <w:numPr>
          <w:ilvl w:val="0"/>
          <w:numId w:val="2"/>
        </w:numPr>
        <w:rPr>
          <w:rFonts w:eastAsia="华文仿宋"/>
          <w:b/>
          <w:bCs/>
          <w:sz w:val="28"/>
          <w:szCs w:val="28"/>
        </w:rPr>
      </w:pPr>
      <w:r>
        <w:rPr>
          <w:rFonts w:eastAsia="华文仿宋" w:hint="eastAsia"/>
          <w:b/>
          <w:bCs/>
          <w:sz w:val="28"/>
          <w:szCs w:val="28"/>
        </w:rPr>
        <w:t>学会工作总结</w:t>
      </w:r>
    </w:p>
    <w:p w:rsidR="00B132D4" w:rsidRDefault="00DB48AA">
      <w:pPr>
        <w:pStyle w:val="a3"/>
        <w:widowControl/>
        <w:ind w:firstLine="420"/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罗跃嘉会长报告了</w:t>
      </w:r>
      <w:r>
        <w:rPr>
          <w:rFonts w:eastAsia="华文仿宋" w:hint="eastAsia"/>
          <w:sz w:val="28"/>
          <w:szCs w:val="28"/>
        </w:rPr>
        <w:t>2017</w:t>
      </w:r>
      <w:r>
        <w:rPr>
          <w:rFonts w:eastAsia="华文仿宋" w:hint="eastAsia"/>
          <w:sz w:val="28"/>
          <w:szCs w:val="28"/>
        </w:rPr>
        <w:t>年以来的工作，</w:t>
      </w:r>
      <w:r>
        <w:rPr>
          <w:rFonts w:eastAsia="华文仿宋" w:hint="eastAsia"/>
          <w:sz w:val="28"/>
          <w:szCs w:val="28"/>
        </w:rPr>
        <w:t>2017</w:t>
      </w:r>
      <w:r>
        <w:rPr>
          <w:rFonts w:eastAsia="华文仿宋" w:hint="eastAsia"/>
          <w:sz w:val="28"/>
          <w:szCs w:val="28"/>
        </w:rPr>
        <w:t>年共举办了</w:t>
      </w:r>
      <w:r>
        <w:rPr>
          <w:rFonts w:eastAsia="华文仿宋" w:hint="eastAsia"/>
          <w:sz w:val="28"/>
          <w:szCs w:val="28"/>
        </w:rPr>
        <w:t>4</w:t>
      </w:r>
      <w:r>
        <w:rPr>
          <w:rFonts w:eastAsia="华文仿宋" w:hint="eastAsia"/>
          <w:sz w:val="28"/>
          <w:szCs w:val="28"/>
        </w:rPr>
        <w:t>次研讨会</w:t>
      </w:r>
      <w:r>
        <w:rPr>
          <w:rFonts w:eastAsia="华文仿宋" w:hint="eastAsia"/>
          <w:sz w:val="28"/>
          <w:szCs w:val="28"/>
        </w:rPr>
        <w:t>/</w:t>
      </w:r>
      <w:r>
        <w:rPr>
          <w:rFonts w:eastAsia="华文仿宋" w:hint="eastAsia"/>
          <w:sz w:val="28"/>
          <w:szCs w:val="28"/>
        </w:rPr>
        <w:t>培训班，地点分别在开封、深圳、广州、拉萨。总参会人数约</w:t>
      </w:r>
      <w:r>
        <w:rPr>
          <w:rFonts w:eastAsia="华文仿宋" w:hint="eastAsia"/>
          <w:sz w:val="28"/>
          <w:szCs w:val="28"/>
        </w:rPr>
        <w:t>500</w:t>
      </w:r>
      <w:r>
        <w:rPr>
          <w:rFonts w:eastAsia="华文仿宋" w:hint="eastAsia"/>
          <w:sz w:val="28"/>
          <w:szCs w:val="28"/>
        </w:rPr>
        <w:t>人左右，相信学会的活动将有力的推动认知神经科学的发展，也能有效的带动我省心理学科的前行。去年</w:t>
      </w:r>
      <w:r>
        <w:rPr>
          <w:rFonts w:eastAsia="华文仿宋" w:hint="eastAsia"/>
          <w:sz w:val="28"/>
          <w:szCs w:val="28"/>
        </w:rPr>
        <w:t>11</w:t>
      </w:r>
      <w:r>
        <w:rPr>
          <w:rFonts w:eastAsia="华文仿宋" w:hint="eastAsia"/>
          <w:sz w:val="28"/>
          <w:szCs w:val="28"/>
        </w:rPr>
        <w:t>月，学会在广东省社会组织管理局举行的社会组织等级评选中，被评为“</w:t>
      </w:r>
      <w:r>
        <w:rPr>
          <w:rFonts w:eastAsia="华文仿宋" w:hint="eastAsia"/>
          <w:sz w:val="28"/>
          <w:szCs w:val="28"/>
        </w:rPr>
        <w:t>3A</w:t>
      </w:r>
      <w:r>
        <w:rPr>
          <w:rFonts w:eastAsia="华文仿宋" w:hint="eastAsia"/>
          <w:sz w:val="28"/>
          <w:szCs w:val="28"/>
        </w:rPr>
        <w:t>”</w:t>
      </w:r>
      <w:proofErr w:type="gramStart"/>
      <w:r>
        <w:rPr>
          <w:rFonts w:eastAsia="华文仿宋" w:hint="eastAsia"/>
          <w:sz w:val="28"/>
          <w:szCs w:val="28"/>
        </w:rPr>
        <w:t>级社会</w:t>
      </w:r>
      <w:proofErr w:type="gramEnd"/>
      <w:r>
        <w:rPr>
          <w:rFonts w:eastAsia="华文仿宋" w:hint="eastAsia"/>
          <w:sz w:val="28"/>
          <w:szCs w:val="28"/>
        </w:rPr>
        <w:t>团体，罗会长感谢了各理事单位的支持，也号召大家未来</w:t>
      </w:r>
      <w:proofErr w:type="gramStart"/>
      <w:r>
        <w:rPr>
          <w:rFonts w:eastAsia="华文仿宋" w:hint="eastAsia"/>
          <w:sz w:val="28"/>
          <w:szCs w:val="28"/>
        </w:rPr>
        <w:t>再接再</w:t>
      </w:r>
      <w:proofErr w:type="gramEnd"/>
      <w:r>
        <w:rPr>
          <w:rFonts w:eastAsia="华文仿宋" w:hint="eastAsia"/>
          <w:sz w:val="28"/>
          <w:szCs w:val="28"/>
        </w:rPr>
        <w:t>励！</w:t>
      </w:r>
    </w:p>
    <w:p w:rsidR="00B132D4" w:rsidRDefault="00DB48AA">
      <w:pPr>
        <w:pStyle w:val="a3"/>
        <w:widowControl/>
        <w:numPr>
          <w:ilvl w:val="0"/>
          <w:numId w:val="2"/>
        </w:numPr>
        <w:rPr>
          <w:rFonts w:eastAsia="华文仿宋"/>
          <w:b/>
          <w:bCs/>
          <w:sz w:val="28"/>
          <w:szCs w:val="28"/>
        </w:rPr>
      </w:pPr>
      <w:r>
        <w:rPr>
          <w:rFonts w:eastAsia="华文仿宋" w:hint="eastAsia"/>
          <w:b/>
          <w:bCs/>
          <w:sz w:val="28"/>
          <w:szCs w:val="28"/>
        </w:rPr>
        <w:t>理事会选举</w:t>
      </w:r>
    </w:p>
    <w:p w:rsidR="00B132D4" w:rsidRDefault="00DB48AA">
      <w:pPr>
        <w:pStyle w:val="a3"/>
        <w:widowControl/>
        <w:ind w:firstLine="420"/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lastRenderedPageBreak/>
        <w:t>理事会选举分为三项：</w:t>
      </w:r>
      <w:r>
        <w:rPr>
          <w:rFonts w:eastAsia="华文仿宋" w:hint="eastAsia"/>
          <w:sz w:val="28"/>
          <w:szCs w:val="28"/>
        </w:rPr>
        <w:t>1.</w:t>
      </w:r>
      <w:r>
        <w:rPr>
          <w:rFonts w:eastAsia="华文仿宋" w:hint="eastAsia"/>
          <w:sz w:val="28"/>
          <w:szCs w:val="28"/>
        </w:rPr>
        <w:t>理事增选；</w:t>
      </w:r>
      <w:r>
        <w:rPr>
          <w:rFonts w:eastAsia="华文仿宋" w:hint="eastAsia"/>
          <w:sz w:val="28"/>
          <w:szCs w:val="28"/>
        </w:rPr>
        <w:t>2.</w:t>
      </w:r>
      <w:r>
        <w:rPr>
          <w:rFonts w:eastAsia="华文仿宋" w:hint="eastAsia"/>
          <w:sz w:val="28"/>
          <w:szCs w:val="28"/>
        </w:rPr>
        <w:t>常务理事增选；</w:t>
      </w:r>
      <w:r>
        <w:rPr>
          <w:rFonts w:eastAsia="华文仿宋" w:hint="eastAsia"/>
          <w:sz w:val="28"/>
          <w:szCs w:val="28"/>
        </w:rPr>
        <w:t>3.</w:t>
      </w:r>
      <w:r>
        <w:rPr>
          <w:rFonts w:eastAsia="华文仿宋" w:hint="eastAsia"/>
          <w:sz w:val="28"/>
          <w:szCs w:val="28"/>
        </w:rPr>
        <w:t>副会长增选。会议现场采用无记名差额选举的方式进行提名选举，吴健辉监事监票。</w:t>
      </w:r>
    </w:p>
    <w:p w:rsidR="00B132D4" w:rsidRDefault="00DB48AA">
      <w:pPr>
        <w:pStyle w:val="a3"/>
        <w:widowControl/>
        <w:ind w:firstLine="420"/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经过现场投票与统计，共产生了</w:t>
      </w:r>
      <w:r>
        <w:rPr>
          <w:rFonts w:eastAsia="华文仿宋" w:hint="eastAsia"/>
          <w:sz w:val="28"/>
          <w:szCs w:val="28"/>
        </w:rPr>
        <w:t>23</w:t>
      </w:r>
      <w:r>
        <w:rPr>
          <w:rFonts w:eastAsia="华文仿宋" w:hint="eastAsia"/>
          <w:sz w:val="28"/>
          <w:szCs w:val="28"/>
        </w:rPr>
        <w:t>名新的理事。以下为新理事名单：毕建强、常春起、曹凡、陈婷、崔芳、但果、傅世敏、郭毅、李鹏、刘汉军、刘彦平、雷怡、聂衍刚、孟祥红</w:t>
      </w:r>
      <w:r w:rsidR="009D0356">
        <w:rPr>
          <w:rFonts w:eastAsia="华文仿宋" w:hint="eastAsia"/>
          <w:sz w:val="28"/>
          <w:szCs w:val="28"/>
        </w:rPr>
        <w:t>、</w:t>
      </w:r>
      <w:r>
        <w:rPr>
          <w:rFonts w:eastAsia="华文仿宋" w:hint="eastAsia"/>
          <w:sz w:val="28"/>
          <w:szCs w:val="28"/>
        </w:rPr>
        <w:t>王瑞明、翁旭初、吴仁华、叶茂林、余天佑、张繁新、周国梅、周可、邹良玉。</w:t>
      </w:r>
    </w:p>
    <w:p w:rsidR="00B132D4" w:rsidRDefault="00DB48AA">
      <w:pPr>
        <w:pStyle w:val="a3"/>
        <w:widowControl/>
        <w:ind w:firstLine="420"/>
        <w:rPr>
          <w:rFonts w:eastAsia="华文仿宋"/>
          <w:sz w:val="28"/>
          <w:szCs w:val="28"/>
        </w:rPr>
      </w:pPr>
      <w:proofErr w:type="gramStart"/>
      <w:r>
        <w:rPr>
          <w:rFonts w:eastAsia="华文仿宋" w:hint="eastAsia"/>
          <w:sz w:val="28"/>
          <w:szCs w:val="28"/>
        </w:rPr>
        <w:t>经所有</w:t>
      </w:r>
      <w:proofErr w:type="gramEnd"/>
      <w:r>
        <w:rPr>
          <w:rFonts w:eastAsia="华文仿宋" w:hint="eastAsia"/>
          <w:sz w:val="28"/>
          <w:szCs w:val="28"/>
        </w:rPr>
        <w:t>的理事及与会代表对常务理事、副会长进行投票统计，常春起、傅世敏、高定国、郭毅、雷怡、聂衍刚、曲琛、荣晗、翁旭初、吴仁华、张繁新、张小远、周国梅、周可全票通过，成功当选常务理事。高定国、翁旭初成功当选副会长。在座的代表们对新产生的学会领导</w:t>
      </w:r>
      <w:r w:rsidR="009D0356">
        <w:rPr>
          <w:rFonts w:eastAsia="华文仿宋" w:hint="eastAsia"/>
          <w:sz w:val="28"/>
          <w:szCs w:val="28"/>
        </w:rPr>
        <w:t>报以</w:t>
      </w:r>
      <w:r>
        <w:rPr>
          <w:rFonts w:eastAsia="华文仿宋" w:hint="eastAsia"/>
          <w:sz w:val="28"/>
          <w:szCs w:val="28"/>
        </w:rPr>
        <w:t>热烈的掌声祝贺。</w:t>
      </w:r>
    </w:p>
    <w:p w:rsidR="00B132D4" w:rsidRDefault="00DB48AA">
      <w:pPr>
        <w:pStyle w:val="a3"/>
        <w:widowControl/>
        <w:numPr>
          <w:ilvl w:val="0"/>
          <w:numId w:val="2"/>
        </w:numPr>
        <w:rPr>
          <w:rFonts w:eastAsia="华文仿宋"/>
          <w:b/>
          <w:bCs/>
          <w:sz w:val="28"/>
          <w:szCs w:val="28"/>
        </w:rPr>
      </w:pPr>
      <w:r>
        <w:rPr>
          <w:rFonts w:eastAsia="华文仿宋" w:hint="eastAsia"/>
          <w:b/>
          <w:bCs/>
          <w:sz w:val="28"/>
          <w:szCs w:val="28"/>
        </w:rPr>
        <w:t>人员退改</w:t>
      </w:r>
    </w:p>
    <w:p w:rsidR="00DB484F" w:rsidRDefault="00DB484F" w:rsidP="00DB484F">
      <w:pPr>
        <w:pStyle w:val="a3"/>
        <w:widowControl/>
        <w:ind w:firstLineChars="192" w:firstLine="538"/>
        <w:rPr>
          <w:rFonts w:ascii="仿宋" w:eastAsia="仿宋" w:hAnsi="仿宋" w:cs="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在学会的发展工作中，部分理事、负责人因为调离、退休、工作需要等原因，申请退出学会理事会。罗会长代表学会向他们对学会的贡献表示感谢，对他们的退出表示理解。最后经无记名投票，陈向一、刘铁榜、肖壮伟、徐志坚、严进洪、叶浩生、周欣悦被投票退出学会理事会。</w:t>
      </w:r>
    </w:p>
    <w:p w:rsidR="00B132D4" w:rsidRPr="00DB484F" w:rsidRDefault="00B132D4">
      <w:pPr>
        <w:pStyle w:val="a3"/>
        <w:widowControl/>
        <w:ind w:firstLine="420"/>
        <w:rPr>
          <w:rFonts w:eastAsia="华文仿宋"/>
          <w:sz w:val="28"/>
          <w:szCs w:val="28"/>
        </w:rPr>
      </w:pPr>
    </w:p>
    <w:p w:rsidR="00B132D4" w:rsidRDefault="00DB48AA">
      <w:pPr>
        <w:pStyle w:val="a3"/>
        <w:widowControl/>
        <w:numPr>
          <w:ilvl w:val="0"/>
          <w:numId w:val="2"/>
        </w:numPr>
        <w:rPr>
          <w:rFonts w:eastAsia="华文仿宋"/>
          <w:b/>
          <w:bCs/>
          <w:sz w:val="28"/>
          <w:szCs w:val="28"/>
        </w:rPr>
      </w:pPr>
      <w:r>
        <w:rPr>
          <w:rFonts w:eastAsia="华文仿宋" w:hint="eastAsia"/>
          <w:b/>
          <w:bCs/>
          <w:sz w:val="28"/>
          <w:szCs w:val="28"/>
        </w:rPr>
        <w:t>工作计划</w:t>
      </w:r>
    </w:p>
    <w:p w:rsidR="00B132D4" w:rsidRDefault="00DB48AA">
      <w:pPr>
        <w:pStyle w:val="Style1"/>
        <w:spacing w:afterLines="50" w:after="156" w:line="360" w:lineRule="auto"/>
        <w:ind w:firstLineChars="202" w:firstLine="566"/>
        <w:rPr>
          <w:rFonts w:ascii="Times New Roman" w:eastAsia="华文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华文仿宋" w:hAnsi="Times New Roman" w:cs="Times New Roman"/>
          <w:b/>
          <w:bCs/>
          <w:kern w:val="0"/>
          <w:sz w:val="28"/>
          <w:szCs w:val="28"/>
        </w:rPr>
        <w:t>1</w:t>
      </w:r>
      <w:r>
        <w:rPr>
          <w:rFonts w:ascii="Times New Roman" w:eastAsia="华文仿宋" w:hAnsi="Times New Roman" w:cs="Times New Roman" w:hint="eastAsia"/>
          <w:b/>
          <w:bCs/>
          <w:kern w:val="0"/>
          <w:sz w:val="28"/>
          <w:szCs w:val="28"/>
        </w:rPr>
        <w:t>、</w:t>
      </w:r>
      <w:r>
        <w:rPr>
          <w:rFonts w:ascii="Times New Roman" w:eastAsia="华文仿宋" w:hAnsi="Times New Roman" w:cs="Times New Roman" w:hint="eastAsia"/>
          <w:b/>
          <w:bCs/>
          <w:kern w:val="0"/>
          <w:sz w:val="28"/>
          <w:szCs w:val="28"/>
        </w:rPr>
        <w:t>2018-ERP</w:t>
      </w:r>
      <w:r>
        <w:rPr>
          <w:rFonts w:ascii="Times New Roman" w:eastAsia="华文仿宋" w:hAnsi="Times New Roman" w:cs="Times New Roman" w:hint="eastAsia"/>
          <w:b/>
          <w:bCs/>
          <w:kern w:val="0"/>
          <w:sz w:val="28"/>
          <w:szCs w:val="28"/>
        </w:rPr>
        <w:t>高级讲习班</w:t>
      </w:r>
    </w:p>
    <w:p w:rsidR="00B132D4" w:rsidRDefault="00DB48AA">
      <w:pPr>
        <w:pStyle w:val="a4"/>
        <w:spacing w:afterLines="50" w:after="156" w:line="360" w:lineRule="auto"/>
        <w:ind w:firstLineChars="202" w:firstLine="566"/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lastRenderedPageBreak/>
        <w:t>2017</w:t>
      </w:r>
      <w:r>
        <w:rPr>
          <w:rFonts w:eastAsia="华文仿宋" w:hint="eastAsia"/>
          <w:sz w:val="28"/>
          <w:szCs w:val="28"/>
        </w:rPr>
        <w:t>年</w:t>
      </w:r>
      <w:r>
        <w:rPr>
          <w:rFonts w:eastAsia="华文仿宋" w:hint="eastAsia"/>
          <w:sz w:val="28"/>
          <w:szCs w:val="28"/>
        </w:rPr>
        <w:t>7</w:t>
      </w:r>
      <w:r>
        <w:rPr>
          <w:rFonts w:eastAsia="华文仿宋" w:hint="eastAsia"/>
          <w:sz w:val="28"/>
          <w:szCs w:val="28"/>
        </w:rPr>
        <w:t>月拟在福建福州举办。届时学会将和福州大学联合举办，讲习班的规模预计达到</w:t>
      </w:r>
      <w:r>
        <w:rPr>
          <w:rFonts w:eastAsia="华文仿宋" w:hint="eastAsia"/>
          <w:sz w:val="28"/>
          <w:szCs w:val="28"/>
        </w:rPr>
        <w:t>50</w:t>
      </w:r>
      <w:r>
        <w:rPr>
          <w:rFonts w:eastAsia="华文仿宋" w:hint="eastAsia"/>
          <w:sz w:val="28"/>
          <w:szCs w:val="28"/>
        </w:rPr>
        <w:t>人。培训班为期</w:t>
      </w:r>
      <w:r>
        <w:rPr>
          <w:rFonts w:eastAsia="华文仿宋" w:hint="eastAsia"/>
          <w:sz w:val="28"/>
          <w:szCs w:val="28"/>
        </w:rPr>
        <w:t>7</w:t>
      </w:r>
      <w:r>
        <w:rPr>
          <w:rFonts w:eastAsia="华文仿宋" w:hint="eastAsia"/>
          <w:sz w:val="28"/>
          <w:szCs w:val="28"/>
        </w:rPr>
        <w:t>天，讲习班将邀请讲师为大家系统讲解</w:t>
      </w:r>
      <w:r>
        <w:rPr>
          <w:rFonts w:eastAsia="华文仿宋" w:hint="eastAsia"/>
          <w:sz w:val="28"/>
          <w:szCs w:val="28"/>
        </w:rPr>
        <w:t>ERP</w:t>
      </w:r>
      <w:r>
        <w:rPr>
          <w:rFonts w:eastAsia="华文仿宋" w:hint="eastAsia"/>
          <w:sz w:val="28"/>
          <w:szCs w:val="28"/>
        </w:rPr>
        <w:t>理论、技术及当前认知神经科学和脑成像国际前沿研究动态，并安排充分的实习课程。</w:t>
      </w:r>
    </w:p>
    <w:p w:rsidR="00B132D4" w:rsidRDefault="00DB48AA">
      <w:pPr>
        <w:pStyle w:val="Style1"/>
        <w:spacing w:afterLines="50" w:after="156" w:line="360" w:lineRule="auto"/>
        <w:ind w:firstLineChars="202" w:firstLine="566"/>
        <w:rPr>
          <w:rFonts w:ascii="Times New Roman" w:eastAsia="华文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华文仿宋" w:hAnsi="Times New Roman" w:cs="Times New Roman" w:hint="eastAsia"/>
          <w:b/>
          <w:bCs/>
          <w:kern w:val="0"/>
          <w:sz w:val="28"/>
          <w:szCs w:val="28"/>
        </w:rPr>
        <w:t>2</w:t>
      </w:r>
      <w:r>
        <w:rPr>
          <w:rFonts w:ascii="Times New Roman" w:eastAsia="华文仿宋" w:hAnsi="Times New Roman" w:cs="Times New Roman" w:hint="eastAsia"/>
          <w:b/>
          <w:bCs/>
          <w:kern w:val="0"/>
          <w:sz w:val="28"/>
          <w:szCs w:val="28"/>
        </w:rPr>
        <w:t>、第六届脑成像与脑电研究与应用研讨会</w:t>
      </w:r>
    </w:p>
    <w:p w:rsidR="00B132D4" w:rsidRDefault="00DB48AA">
      <w:pPr>
        <w:pStyle w:val="a4"/>
        <w:spacing w:afterLines="50" w:after="156" w:line="360" w:lineRule="auto"/>
        <w:ind w:firstLineChars="202" w:firstLine="566"/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2019</w:t>
      </w:r>
      <w:r>
        <w:rPr>
          <w:rFonts w:eastAsia="华文仿宋" w:hint="eastAsia"/>
          <w:sz w:val="28"/>
          <w:szCs w:val="28"/>
        </w:rPr>
        <w:t>年</w:t>
      </w:r>
      <w:r>
        <w:rPr>
          <w:rFonts w:eastAsia="华文仿宋" w:hint="eastAsia"/>
          <w:sz w:val="28"/>
          <w:szCs w:val="28"/>
        </w:rPr>
        <w:t>4</w:t>
      </w:r>
      <w:r>
        <w:rPr>
          <w:rFonts w:eastAsia="华文仿宋" w:hint="eastAsia"/>
          <w:sz w:val="28"/>
          <w:szCs w:val="28"/>
        </w:rPr>
        <w:t>月拟在江西南昌与江西师范大学联合举办本次会议，参会人数预计将达到</w:t>
      </w:r>
      <w:r>
        <w:rPr>
          <w:rFonts w:eastAsia="华文仿宋" w:hint="eastAsia"/>
          <w:sz w:val="28"/>
          <w:szCs w:val="28"/>
        </w:rPr>
        <w:t>250</w:t>
      </w:r>
      <w:r>
        <w:rPr>
          <w:rFonts w:eastAsia="华文仿宋" w:hint="eastAsia"/>
          <w:sz w:val="28"/>
          <w:szCs w:val="28"/>
        </w:rPr>
        <w:t>人以上。继</w:t>
      </w:r>
      <w:bookmarkStart w:id="0" w:name="_GoBack"/>
      <w:bookmarkEnd w:id="0"/>
      <w:r>
        <w:rPr>
          <w:rFonts w:eastAsia="华文仿宋" w:hint="eastAsia"/>
          <w:sz w:val="28"/>
          <w:szCs w:val="28"/>
        </w:rPr>
        <w:t>续促进同行学者交流认知神经科学研究，推广脑成像技术在高校、科研、临床方面的应用。</w:t>
      </w:r>
    </w:p>
    <w:p w:rsidR="00B132D4" w:rsidRDefault="00DB48AA">
      <w:pPr>
        <w:pStyle w:val="a4"/>
        <w:spacing w:afterLines="50" w:after="156" w:line="360" w:lineRule="auto"/>
        <w:ind w:firstLineChars="202" w:firstLine="566"/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会后由秘书长张健向全体理事公告了会议结果。</w:t>
      </w:r>
    </w:p>
    <w:p w:rsidR="00B132D4" w:rsidRDefault="00DB48AA">
      <w:pPr>
        <w:pStyle w:val="p0"/>
        <w:snapToGrid w:val="0"/>
        <w:spacing w:before="0" w:beforeAutospacing="0" w:after="0" w:afterAutospacing="0" w:line="0" w:lineRule="atLeast"/>
        <w:jc w:val="right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广东省认知科学学会秘书处</w:t>
      </w:r>
    </w:p>
    <w:p w:rsidR="00B132D4" w:rsidRDefault="00DB48AA">
      <w:pPr>
        <w:pStyle w:val="a3"/>
        <w:widowControl/>
        <w:spacing w:line="0" w:lineRule="atLeast"/>
        <w:jc w:val="right"/>
        <w:rPr>
          <w:rFonts w:ascii="Times New Roman" w:eastAsia="华文仿宋" w:hAnsi="Times New Roman"/>
          <w:sz w:val="28"/>
          <w:szCs w:val="28"/>
        </w:rPr>
      </w:pPr>
      <w:r>
        <w:rPr>
          <w:rFonts w:ascii="Times New Roman" w:eastAsia="华文仿宋" w:hAnsi="Times New Roman" w:hint="eastAsia"/>
          <w:sz w:val="28"/>
          <w:szCs w:val="28"/>
        </w:rPr>
        <w:t>2018</w:t>
      </w:r>
      <w:r>
        <w:rPr>
          <w:rFonts w:ascii="Times New Roman" w:eastAsia="华文仿宋" w:hAnsi="Times New Roman" w:hint="eastAsia"/>
          <w:sz w:val="28"/>
          <w:szCs w:val="28"/>
        </w:rPr>
        <w:t>年</w:t>
      </w:r>
      <w:r>
        <w:rPr>
          <w:rFonts w:ascii="Times New Roman" w:eastAsia="华文仿宋" w:hAnsi="Times New Roman" w:hint="eastAsia"/>
          <w:sz w:val="28"/>
          <w:szCs w:val="28"/>
        </w:rPr>
        <w:t>4</w:t>
      </w:r>
      <w:r>
        <w:rPr>
          <w:rFonts w:ascii="Times New Roman" w:eastAsia="华文仿宋" w:hAnsi="Times New Roman" w:hint="eastAsia"/>
          <w:sz w:val="28"/>
          <w:szCs w:val="28"/>
        </w:rPr>
        <w:t>月</w:t>
      </w:r>
      <w:r>
        <w:rPr>
          <w:rFonts w:ascii="Times New Roman" w:eastAsia="华文仿宋" w:hAnsi="Times New Roman"/>
          <w:sz w:val="28"/>
          <w:szCs w:val="28"/>
        </w:rPr>
        <w:t>3</w:t>
      </w:r>
      <w:r>
        <w:rPr>
          <w:rFonts w:ascii="Times New Roman" w:eastAsia="华文仿宋" w:hAnsi="Times New Roman" w:hint="eastAsia"/>
          <w:sz w:val="28"/>
          <w:szCs w:val="28"/>
        </w:rPr>
        <w:t>0</w:t>
      </w:r>
      <w:r>
        <w:rPr>
          <w:rFonts w:ascii="Times New Roman" w:eastAsia="华文仿宋" w:hAnsi="Times New Roman" w:hint="eastAsia"/>
          <w:sz w:val="28"/>
          <w:szCs w:val="28"/>
        </w:rPr>
        <w:t>日</w:t>
      </w:r>
    </w:p>
    <w:p w:rsidR="00B132D4" w:rsidRDefault="00B132D4">
      <w:pPr>
        <w:pStyle w:val="a3"/>
        <w:widowControl/>
        <w:spacing w:line="0" w:lineRule="atLeast"/>
        <w:jc w:val="right"/>
        <w:rPr>
          <w:rFonts w:ascii="华文中宋" w:eastAsia="华文中宋" w:hAnsi="华文中宋" w:cs="华文中宋"/>
          <w:color w:val="333333"/>
          <w:sz w:val="28"/>
          <w:szCs w:val="28"/>
          <w:shd w:val="clear" w:color="auto" w:fill="FFFFFF"/>
        </w:rPr>
      </w:pPr>
    </w:p>
    <w:p w:rsidR="00B132D4" w:rsidRDefault="00B132D4">
      <w:pPr>
        <w:pStyle w:val="a3"/>
        <w:widowControl/>
        <w:spacing w:line="0" w:lineRule="atLeast"/>
        <w:jc w:val="right"/>
        <w:rPr>
          <w:rFonts w:ascii="华文中宋" w:eastAsia="华文中宋" w:hAnsi="华文中宋" w:cs="华文中宋"/>
          <w:color w:val="333333"/>
          <w:sz w:val="28"/>
          <w:szCs w:val="28"/>
          <w:shd w:val="clear" w:color="auto" w:fill="FFFFFF"/>
        </w:rPr>
      </w:pPr>
    </w:p>
    <w:p w:rsidR="00B132D4" w:rsidRDefault="00DB48AA">
      <w:pPr>
        <w:widowControl/>
        <w:spacing w:beforeAutospacing="1" w:afterAutospacing="1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108585</wp:posOffset>
                </wp:positionV>
                <wp:extent cx="545211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8AEC7" id="直接连接符 2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pt,8.55pt" to="421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" strokecolor="#c00000" strokeweight="1.5pt">
                <v:stroke joinstyle="miter"/>
              </v:line>
            </w:pict>
          </mc:Fallback>
        </mc:AlternateContent>
      </w:r>
      <w:r>
        <w:rPr>
          <w:rFonts w:ascii="仿宋" w:eastAsia="仿宋" w:hAnsi="仿宋" w:cs="仿宋" w:hint="eastAsia"/>
        </w:rPr>
        <w:t>主送：会长 副会长 理事</w:t>
      </w:r>
    </w:p>
    <w:p w:rsidR="00B132D4" w:rsidRDefault="00DB48AA">
      <w:pPr>
        <w:widowControl/>
        <w:spacing w:beforeAutospacing="1" w:afterAutospacing="1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276860</wp:posOffset>
                </wp:positionV>
                <wp:extent cx="545211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6C32E" id="直接连接符 3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pt,21.8pt" to="421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" strokecolor="#c00000" strokeweight="1.5pt">
                <v:stroke joinstyle="miter"/>
              </v:line>
            </w:pict>
          </mc:Fallback>
        </mc:AlternateContent>
      </w:r>
      <w:r>
        <w:rPr>
          <w:rFonts w:ascii="仿宋" w:eastAsia="仿宋" w:hAnsi="仿宋" w:cs="仿宋" w:hint="eastAsia"/>
        </w:rPr>
        <w:t>抄送：全体会员</w:t>
      </w:r>
    </w:p>
    <w:p w:rsidR="00B132D4" w:rsidRDefault="00B132D4">
      <w:pPr>
        <w:sectPr w:rsidR="00B132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132D4" w:rsidRDefault="00B132D4"/>
    <w:sectPr w:rsidR="00B1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CFC" w:rsidRDefault="00563CFC" w:rsidP="009873F0">
      <w:r>
        <w:separator/>
      </w:r>
    </w:p>
  </w:endnote>
  <w:endnote w:type="continuationSeparator" w:id="0">
    <w:p w:rsidR="00563CFC" w:rsidRDefault="00563CFC" w:rsidP="0098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CFC" w:rsidRDefault="00563CFC" w:rsidP="009873F0">
      <w:r>
        <w:separator/>
      </w:r>
    </w:p>
  </w:footnote>
  <w:footnote w:type="continuationSeparator" w:id="0">
    <w:p w:rsidR="00563CFC" w:rsidRDefault="00563CFC" w:rsidP="00987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117F6"/>
    <w:multiLevelType w:val="singleLevel"/>
    <w:tmpl w:val="1CF117F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2A0E5536"/>
    <w:multiLevelType w:val="singleLevel"/>
    <w:tmpl w:val="2A0E55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563CFC"/>
    <w:rsid w:val="009873F0"/>
    <w:rsid w:val="009D0356"/>
    <w:rsid w:val="00B132D4"/>
    <w:rsid w:val="00DB484F"/>
    <w:rsid w:val="00DB48AA"/>
    <w:rsid w:val="286E3B5F"/>
    <w:rsid w:val="2F0A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742FB9"/>
  <w15:docId w15:val="{562CF4C5-8A61-4003-BBF2-D609684E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styleId="a4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rsid w:val="00987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873F0"/>
    <w:rPr>
      <w:kern w:val="2"/>
      <w:sz w:val="18"/>
      <w:szCs w:val="18"/>
    </w:rPr>
  </w:style>
  <w:style w:type="paragraph" w:styleId="a7">
    <w:name w:val="footer"/>
    <w:basedOn w:val="a"/>
    <w:link w:val="a8"/>
    <w:rsid w:val="00987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873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167</Words>
  <Characters>954</Characters>
  <Application>Microsoft Office Word</Application>
  <DocSecurity>0</DocSecurity>
  <Lines>7</Lines>
  <Paragraphs>2</Paragraphs>
  <ScaleCrop>false</ScaleCrop>
  <Company>Kingsoft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南凝成书</dc:creator>
  <cp:lastModifiedBy>程家萍</cp:lastModifiedBy>
  <cp:revision>5</cp:revision>
  <dcterms:created xsi:type="dcterms:W3CDTF">2014-10-29T12:08:00Z</dcterms:created>
  <dcterms:modified xsi:type="dcterms:W3CDTF">2018-11-08T01:36:00Z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